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E5005" w14:textId="6A510823" w:rsidR="00CD5014" w:rsidRPr="00714774" w:rsidRDefault="0040675C" w:rsidP="00714774">
      <w:pPr>
        <w:jc w:val="center"/>
        <w:rPr>
          <w:sz w:val="36"/>
          <w:szCs w:val="36"/>
        </w:rPr>
      </w:pPr>
      <w:r w:rsidRPr="00714774">
        <w:rPr>
          <w:sz w:val="36"/>
          <w:szCs w:val="36"/>
        </w:rPr>
        <w:t>GFWC/CT Member of the Month</w:t>
      </w:r>
      <w:r w:rsidR="00CB5AD1" w:rsidRPr="00714774">
        <w:rPr>
          <w:sz w:val="36"/>
          <w:szCs w:val="36"/>
        </w:rPr>
        <w:t xml:space="preserve"> March 2017</w:t>
      </w:r>
    </w:p>
    <w:p w14:paraId="71D0D449" w14:textId="77777777" w:rsidR="0040675C" w:rsidRDefault="0040675C" w:rsidP="00714774">
      <w:pPr>
        <w:jc w:val="center"/>
      </w:pPr>
    </w:p>
    <w:p w14:paraId="736CFA1D" w14:textId="77777777" w:rsidR="0040675C" w:rsidRPr="00714774" w:rsidRDefault="0040675C" w:rsidP="00714774">
      <w:pPr>
        <w:jc w:val="center"/>
        <w:rPr>
          <w:sz w:val="44"/>
          <w:szCs w:val="44"/>
        </w:rPr>
      </w:pPr>
      <w:r w:rsidRPr="00714774">
        <w:rPr>
          <w:sz w:val="44"/>
          <w:szCs w:val="44"/>
        </w:rPr>
        <w:t>Shirley Barnes</w:t>
      </w:r>
    </w:p>
    <w:p w14:paraId="36C425A5" w14:textId="77777777" w:rsidR="0040675C" w:rsidRDefault="0040675C" w:rsidP="00714774">
      <w:pPr>
        <w:jc w:val="center"/>
      </w:pPr>
      <w:r>
        <w:t>GFWC Northeastern CT Woman’s Club</w:t>
      </w:r>
    </w:p>
    <w:p w14:paraId="70FEA766" w14:textId="614528DE" w:rsidR="00714774" w:rsidRDefault="00714774" w:rsidP="00714774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77E9AD17" wp14:editId="1EDEB7FD">
            <wp:extent cx="2336800" cy="2524629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ley Barnes March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643" cy="252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3DC330" w14:textId="77777777" w:rsidR="00714774" w:rsidRDefault="00714774" w:rsidP="00714774"/>
    <w:p w14:paraId="73F4D68B" w14:textId="7468E14C" w:rsidR="00714774" w:rsidRDefault="00714774" w:rsidP="00714774">
      <w:r>
        <w:t>How long have you been member and why did you join? My first club is in Massachusetts. I have been a member at least 70 years.  You could say I was born into it:  my Mother and my Grandmother both were members.  When I was a high school junior, I was chosen to be an honorary member.  I just stayed with it because my family was all in.  I joined my Connecticut club because I was asked to join.</w:t>
      </w:r>
    </w:p>
    <w:p w14:paraId="7260592F" w14:textId="77777777" w:rsidR="008B2412" w:rsidRDefault="008B2412"/>
    <w:p w14:paraId="754A4393" w14:textId="6A354AB2" w:rsidR="006E7CBC" w:rsidRDefault="006E7CBC">
      <w:r>
        <w:t xml:space="preserve">Are there any projects you have </w:t>
      </w:r>
      <w:r w:rsidR="008B2412">
        <w:t xml:space="preserve">worked on that you are proud of?  </w:t>
      </w:r>
      <w:r w:rsidR="0070131D">
        <w:t>The club</w:t>
      </w:r>
      <w:r w:rsidR="00F858BD">
        <w:t xml:space="preserve"> worked with the Historical Society and the Church – cooperative events for the community.  One was a fashion show with antique clothes.  Mrs. Rod had a collection of antique clothing and we each had to model and tell about the era for our clothes. That was fun.</w:t>
      </w:r>
      <w:r w:rsidR="00346445">
        <w:t xml:space="preserve"> </w:t>
      </w:r>
    </w:p>
    <w:p w14:paraId="3D0F66FF" w14:textId="77777777" w:rsidR="00F858BD" w:rsidRDefault="00F858BD"/>
    <w:p w14:paraId="12EF2393" w14:textId="3AB2A516" w:rsidR="006E7CBC" w:rsidRDefault="0059343B">
      <w:r>
        <w:t>Do you have friendships that have com</w:t>
      </w:r>
      <w:r w:rsidR="00F858BD">
        <w:t>e out of your involvement in GFWC?  Oh yes.  There are people I would never have known</w:t>
      </w:r>
      <w:r w:rsidR="00346445">
        <w:t xml:space="preserve"> if I had not been in the club, people from town and from other parts of the state.  </w:t>
      </w:r>
      <w:r w:rsidR="00F858BD">
        <w:t>I have b</w:t>
      </w:r>
      <w:r w:rsidR="00444F6B">
        <w:t xml:space="preserve">ecome a better friend with one of my classmates because of Woman’s Club.  </w:t>
      </w:r>
    </w:p>
    <w:p w14:paraId="7B347732" w14:textId="77777777" w:rsidR="00444F6B" w:rsidRDefault="00444F6B"/>
    <w:p w14:paraId="26CDAD3B" w14:textId="0EA621B4" w:rsidR="0059343B" w:rsidRDefault="00444F6B">
      <w:r>
        <w:t>Do you go to Region or State meetings? I like</w:t>
      </w:r>
      <w:r w:rsidR="0070131D">
        <w:t xml:space="preserve"> them even better than local ones</w:t>
      </w:r>
      <w:r>
        <w:t xml:space="preserve">.  They have a broader interest and </w:t>
      </w:r>
      <w:r w:rsidR="00E913E1">
        <w:t>you get to know</w:t>
      </w:r>
      <w:r>
        <w:t xml:space="preserve"> many</w:t>
      </w:r>
      <w:r w:rsidR="00714774">
        <w:t xml:space="preserve"> more people.  With the State, </w:t>
      </w:r>
      <w:r>
        <w:t xml:space="preserve">you get involved with many things that are beyond what your town is doing. </w:t>
      </w:r>
      <w:r w:rsidR="00E913E1">
        <w:t>I like be</w:t>
      </w:r>
      <w:r w:rsidR="0070131D">
        <w:t xml:space="preserve">ing in the (GFWC) Gold Nuggets </w:t>
      </w:r>
      <w:r w:rsidR="00E913E1">
        <w:t>– that’s a really broad interest.  They are a Club that helps raise money so the women from GFWC Alaska can come down to their Region and International meetings.  It</w:t>
      </w:r>
      <w:r w:rsidR="0070131D">
        <w:t xml:space="preserve"> i</w:t>
      </w:r>
      <w:r w:rsidR="00E913E1">
        <w:t>s quite expensive for those trips.  Because of that club I have been able to go to California and Alaska with GFWC.</w:t>
      </w:r>
    </w:p>
    <w:p w14:paraId="3B7B71D9" w14:textId="77777777" w:rsidR="00E913E1" w:rsidRDefault="00E913E1"/>
    <w:p w14:paraId="09CB5B44" w14:textId="1D75C98D" w:rsidR="00E913E1" w:rsidRDefault="00E913E1">
      <w:r>
        <w:t xml:space="preserve">Did you ever go to the International Convention?  Oh yes.  It was an eye opener.  </w:t>
      </w:r>
      <w:r w:rsidR="0070131D">
        <w:t xml:space="preserve">I was surprised at the people I met.  </w:t>
      </w:r>
      <w:proofErr w:type="gramStart"/>
      <w:r w:rsidR="0070131D">
        <w:t>These</w:t>
      </w:r>
      <w:r w:rsidR="00CB5AD1">
        <w:t xml:space="preserve"> </w:t>
      </w:r>
      <w:r w:rsidR="0070131D">
        <w:t xml:space="preserve"> nice</w:t>
      </w:r>
      <w:proofErr w:type="gramEnd"/>
      <w:r w:rsidR="00714774">
        <w:t xml:space="preserve">, </w:t>
      </w:r>
      <w:r w:rsidR="0070131D">
        <w:t xml:space="preserve"> friendly women who were brilliant.  These</w:t>
      </w:r>
      <w:r w:rsidR="00CB5AD1">
        <w:t xml:space="preserve"> women had good business jobs, </w:t>
      </w:r>
      <w:r w:rsidR="0070131D">
        <w:t>careers.  Yet there they were in the Woman’s Club.  And you learn from them.</w:t>
      </w:r>
    </w:p>
    <w:p w14:paraId="5978F37A" w14:textId="77777777" w:rsidR="0070131D" w:rsidRDefault="0070131D"/>
    <w:p w14:paraId="10217CDE" w14:textId="1FC6B987" w:rsidR="0070131D" w:rsidRDefault="0070131D">
      <w:r>
        <w:t>What could our club do to get some of these women involved with us and join GFWC?  Maybe we could do a project that is an area they are interested in.</w:t>
      </w:r>
      <w:r w:rsidR="00CB5AD1">
        <w:t xml:space="preserve">  You could ask them for help, </w:t>
      </w:r>
      <w:r w:rsidR="00346445">
        <w:t xml:space="preserve">support their interests, </w:t>
      </w:r>
      <w:r>
        <w:t>and maybe they would be interested in staying with the club.</w:t>
      </w:r>
    </w:p>
    <w:sectPr w:rsidR="0070131D" w:rsidSect="00714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5C"/>
    <w:rsid w:val="00346445"/>
    <w:rsid w:val="0040675C"/>
    <w:rsid w:val="00444F6B"/>
    <w:rsid w:val="0059343B"/>
    <w:rsid w:val="005C29C3"/>
    <w:rsid w:val="006E7CBC"/>
    <w:rsid w:val="0070131D"/>
    <w:rsid w:val="00714774"/>
    <w:rsid w:val="008B2412"/>
    <w:rsid w:val="00CB5AD1"/>
    <w:rsid w:val="00CD5014"/>
    <w:rsid w:val="00D30433"/>
    <w:rsid w:val="00E913E1"/>
    <w:rsid w:val="00F8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24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Barnes</dc:creator>
  <cp:lastModifiedBy>Turning Point</cp:lastModifiedBy>
  <cp:revision>3</cp:revision>
  <dcterms:created xsi:type="dcterms:W3CDTF">2017-02-28T17:41:00Z</dcterms:created>
  <dcterms:modified xsi:type="dcterms:W3CDTF">2017-02-28T17:45:00Z</dcterms:modified>
</cp:coreProperties>
</file>